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3EB6" w14:textId="77777777" w:rsidR="009D5050" w:rsidRDefault="009D5050" w:rsidP="009D5050">
      <w:r>
        <w:t>GUIDELINES FOR PET OWNERS:</w:t>
      </w:r>
    </w:p>
    <w:p w14:paraId="0F409181" w14:textId="77777777" w:rsidR="009D5050" w:rsidRDefault="009D5050" w:rsidP="009D5050"/>
    <w:p w14:paraId="3B1ABCFB" w14:textId="77777777" w:rsidR="009D5050" w:rsidRDefault="009D5050" w:rsidP="009D5050">
      <w:r>
        <w:t>•</w:t>
      </w:r>
      <w:r>
        <w:tab/>
        <w:t>Always accompany your pets and keep them on leash when you take them out of your home.</w:t>
      </w:r>
    </w:p>
    <w:p w14:paraId="0BD0CF17" w14:textId="77777777" w:rsidR="009D5050" w:rsidRDefault="009D5050" w:rsidP="009D5050"/>
    <w:p w14:paraId="64A55A07" w14:textId="77777777" w:rsidR="009D5050" w:rsidRDefault="009D5050" w:rsidP="009D5050">
      <w:r>
        <w:t>•</w:t>
      </w:r>
      <w:r>
        <w:tab/>
        <w:t xml:space="preserve">Make sure the leash is an able-bodied personso dogs can be effectively controlled and do not attack passers-by or enter prohibited area. </w:t>
      </w:r>
    </w:p>
    <w:p w14:paraId="367BB2FC" w14:textId="77777777" w:rsidR="009D5050" w:rsidRDefault="009D5050" w:rsidP="009D5050"/>
    <w:p w14:paraId="428E2B5D" w14:textId="77777777" w:rsidR="009D5050" w:rsidRDefault="009D5050" w:rsidP="009D5050">
      <w:r>
        <w:t>•</w:t>
      </w:r>
      <w:r>
        <w:tab/>
        <w:t>Take efforts to keep your pets quiet, particularly in the night so that they do not disturb others.</w:t>
      </w:r>
    </w:p>
    <w:p w14:paraId="63226301" w14:textId="77777777" w:rsidR="009D5050" w:rsidRDefault="009D5050" w:rsidP="009D5050"/>
    <w:p w14:paraId="393CFD7F" w14:textId="77777777" w:rsidR="009D5050" w:rsidRDefault="009D5050" w:rsidP="009D5050">
      <w:r>
        <w:t>•</w:t>
      </w:r>
      <w:r>
        <w:tab/>
        <w:t xml:space="preserve">Pets are not to be left alone, unattended or tied anywhere outside in common area. </w:t>
      </w:r>
    </w:p>
    <w:p w14:paraId="73D5CCB2" w14:textId="77777777" w:rsidR="009D5050" w:rsidRDefault="009D5050" w:rsidP="009D5050"/>
    <w:p w14:paraId="6C1AC784" w14:textId="77777777" w:rsidR="009D5050" w:rsidRDefault="009D5050" w:rsidP="009D5050">
      <w:r>
        <w:t>•</w:t>
      </w:r>
      <w:r>
        <w:tab/>
        <w:t>Keep your pets away from people who are afraid / not comfortable with animals.</w:t>
      </w:r>
    </w:p>
    <w:p w14:paraId="5A6500B9" w14:textId="77777777" w:rsidR="009D5050" w:rsidRDefault="009D5050" w:rsidP="009D5050"/>
    <w:p w14:paraId="6FD99717" w14:textId="77777777" w:rsidR="009D5050" w:rsidRDefault="009D5050" w:rsidP="009D5050">
      <w:r>
        <w:t>•</w:t>
      </w:r>
      <w:r>
        <w:tab/>
        <w:t>Dogs can be taken out side and walked by the owners and handlers only on the publicroads outside the complex and poop zone area and internal drive can be used only a passage for this purpose. Dogs are strictly prohibited from entering the Swimming pool, club house.</w:t>
      </w:r>
    </w:p>
    <w:p w14:paraId="09863E0D" w14:textId="77777777" w:rsidR="009D5050" w:rsidRDefault="009D5050" w:rsidP="009D5050"/>
    <w:p w14:paraId="7E073363" w14:textId="77777777" w:rsidR="009D5050" w:rsidRDefault="009D5050" w:rsidP="009D5050">
      <w:r>
        <w:t>•</w:t>
      </w:r>
      <w:r>
        <w:tab/>
        <w:t>To the extent possible, train pets to poop in your home or in designated areas for pet pooping.</w:t>
      </w:r>
    </w:p>
    <w:p w14:paraId="754B65C8" w14:textId="77777777" w:rsidR="009D5050" w:rsidRDefault="009D5050" w:rsidP="009D5050"/>
    <w:p w14:paraId="61221965" w14:textId="688C9D91" w:rsidR="00A03B5F" w:rsidRDefault="009D5050" w:rsidP="009D5050">
      <w:r>
        <w:t>•</w:t>
      </w:r>
      <w:r>
        <w:tab/>
        <w:t>Always carry newspapers to collect the poop in case the pet poops in a common area.</w:t>
      </w:r>
    </w:p>
    <w:p w14:paraId="76951443" w14:textId="77777777" w:rsidR="009D5050" w:rsidRDefault="009D5050" w:rsidP="009D5050">
      <w:r>
        <w:t>•</w:t>
      </w:r>
      <w:r>
        <w:tab/>
        <w:t xml:space="preserve">Do not allow your dogs to relieve themselves in common areas such as staircase, lifts, roads, gardens, and lawn hedges and flowers beds within the complex. If such accident happens, please clean up immediately as a courtesy to other fellow residents. </w:t>
      </w:r>
    </w:p>
    <w:p w14:paraId="50375223" w14:textId="77777777" w:rsidR="009D5050" w:rsidRDefault="009D5050" w:rsidP="009D5050"/>
    <w:p w14:paraId="7556F608" w14:textId="77777777" w:rsidR="009D5050" w:rsidRDefault="009D5050" w:rsidP="009D5050">
      <w:r>
        <w:t>•</w:t>
      </w:r>
      <w:r>
        <w:tab/>
        <w:t>Residents accompanying dog must carry pet poop scooper plastic bag/ gloves and other equipment for this purpose.</w:t>
      </w:r>
    </w:p>
    <w:p w14:paraId="242991A3" w14:textId="77777777" w:rsidR="009D5050" w:rsidRDefault="009D5050" w:rsidP="009D5050"/>
    <w:p w14:paraId="69C4D016" w14:textId="77777777" w:rsidR="009D5050" w:rsidRDefault="009D5050" w:rsidP="009D5050">
      <w:r>
        <w:t>•</w:t>
      </w:r>
      <w:r>
        <w:tab/>
        <w:t>Dogs must only be taken up or down in towers through the stairs (preferably) or by the service elevator.</w:t>
      </w:r>
    </w:p>
    <w:p w14:paraId="3E6FCCD6" w14:textId="77777777" w:rsidR="009D5050" w:rsidRDefault="009D5050" w:rsidP="009D5050"/>
    <w:p w14:paraId="6211F659" w14:textId="77777777" w:rsidR="009D5050" w:rsidRDefault="009D5050" w:rsidP="009D5050">
      <w:r>
        <w:t>•</w:t>
      </w:r>
      <w:r>
        <w:tab/>
        <w:t xml:space="preserve">Dog’s owners must control barking or any other frequent, repetitive noises from pets that interfere with peace and comfort of their neighboring residents. </w:t>
      </w:r>
    </w:p>
    <w:p w14:paraId="66248E8B" w14:textId="77777777" w:rsidR="009D5050" w:rsidRDefault="009D5050" w:rsidP="009D5050"/>
    <w:p w14:paraId="237D5F03" w14:textId="77777777" w:rsidR="009D5050" w:rsidRDefault="009D5050" w:rsidP="009D5050">
      <w:r>
        <w:t>•</w:t>
      </w:r>
      <w:r>
        <w:tab/>
        <w:t>Excessive dog barking or other animal noise will be deemed a nuisance.</w:t>
      </w:r>
    </w:p>
    <w:p w14:paraId="1BB2BAE0" w14:textId="77777777" w:rsidR="009D5050" w:rsidRDefault="009D5050" w:rsidP="009D5050"/>
    <w:p w14:paraId="32B7F379" w14:textId="77777777" w:rsidR="009D5050" w:rsidRDefault="009D5050" w:rsidP="009D5050">
      <w:r>
        <w:t>•</w:t>
      </w:r>
      <w:r>
        <w:tab/>
        <w:t>The above rules summarized as pet owners must ensure pets should not attack, alarm, or offend fellow occupants and do not deface or damage common areas.</w:t>
      </w:r>
    </w:p>
    <w:p w14:paraId="56044977" w14:textId="77777777" w:rsidR="009D5050" w:rsidRDefault="009D5050" w:rsidP="009D5050"/>
    <w:p w14:paraId="7D833245" w14:textId="77777777" w:rsidR="009D5050" w:rsidRDefault="009D5050" w:rsidP="009D5050">
      <w:r>
        <w:t>•</w:t>
      </w:r>
      <w:r>
        <w:tab/>
        <w:t>Take care of the health of your pet, including necessary periodical vaccines.</w:t>
      </w:r>
    </w:p>
    <w:p w14:paraId="2D2C6B51" w14:textId="77777777" w:rsidR="009D5050" w:rsidRDefault="009D5050" w:rsidP="009D5050"/>
    <w:p w14:paraId="1C1DCBC8" w14:textId="77777777" w:rsidR="009D5050" w:rsidRDefault="009D5050" w:rsidP="009D5050">
      <w:r>
        <w:t>•</w:t>
      </w:r>
      <w:r>
        <w:tab/>
        <w:t>Abide by the reasonable rules and bylaws laid down by the Apartment Association.</w:t>
      </w:r>
    </w:p>
    <w:p w14:paraId="3E1F8AD4" w14:textId="77777777" w:rsidR="009D5050" w:rsidRDefault="009D5050" w:rsidP="009D5050"/>
    <w:p w14:paraId="5B1DB251" w14:textId="77777777" w:rsidR="009D5050" w:rsidRDefault="009D5050" w:rsidP="009D5050">
      <w:r>
        <w:t>•</w:t>
      </w:r>
      <w:r>
        <w:tab/>
        <w:t>Take proper care of your pet and do not subject it to any cruelty – PCA Act provides for stringent penalties for negligent pet owners.</w:t>
      </w:r>
    </w:p>
    <w:p w14:paraId="1D4EBC52" w14:textId="77777777" w:rsidR="009D5050" w:rsidRDefault="009D5050" w:rsidP="009D5050"/>
    <w:p w14:paraId="709B6908" w14:textId="77777777" w:rsidR="009D5050" w:rsidRDefault="009D5050" w:rsidP="009D5050">
      <w:r>
        <w:t xml:space="preserve">Please Note: </w:t>
      </w:r>
    </w:p>
    <w:p w14:paraId="27B86069" w14:textId="0733A90F" w:rsidR="009D5050" w:rsidRDefault="009D5050" w:rsidP="009D5050">
      <w:r w:rsidRPr="009D5050">
        <w:t>In Case the Pet owners are found to be flouting any of the above rules, the Owner shall be subjected to a fine of Rs. 500.</w:t>
      </w:r>
    </w:p>
    <w:sectPr w:rsidR="009D5050" w:rsidSect="00776B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50"/>
    <w:rsid w:val="00776B0B"/>
    <w:rsid w:val="00880884"/>
    <w:rsid w:val="009D5050"/>
    <w:rsid w:val="00A03B5F"/>
    <w:rsid w:val="00AE630A"/>
    <w:rsid w:val="00E52F8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F403"/>
  <w15:chartTrackingRefBased/>
  <w15:docId w15:val="{F0B4E98E-B8CC-49A8-AD43-ED9FC44A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0A"/>
    <w:rPr>
      <w:noProof/>
    </w:rPr>
  </w:style>
  <w:style w:type="paragraph" w:styleId="Heading1">
    <w:name w:val="heading 1"/>
    <w:basedOn w:val="Normal"/>
    <w:next w:val="Normal"/>
    <w:link w:val="Heading1Char"/>
    <w:uiPriority w:val="9"/>
    <w:qFormat/>
    <w:rsid w:val="00AE630A"/>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630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AE630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AE630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AE630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AE630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AE630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AE630A"/>
    <w:pPr>
      <w:keepNext/>
      <w:keepLines/>
      <w:spacing w:before="40" w:after="0"/>
      <w:outlineLvl w:val="7"/>
    </w:pPr>
    <w:rPr>
      <w:rFonts w:asciiTheme="majorHAnsi" w:eastAsiaTheme="majorEastAsia" w:hAnsiTheme="majorHAnsi" w:cstheme="majorBidi"/>
      <w:i/>
      <w:iCs/>
      <w:szCs w:val="22"/>
    </w:rPr>
  </w:style>
  <w:style w:type="paragraph" w:styleId="Heading9">
    <w:name w:val="heading 9"/>
    <w:basedOn w:val="Normal"/>
    <w:next w:val="Normal"/>
    <w:link w:val="Heading9Char"/>
    <w:uiPriority w:val="9"/>
    <w:semiHidden/>
    <w:unhideWhenUsed/>
    <w:qFormat/>
    <w:rsid w:val="00AE630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3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630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AE630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AE630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AE630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AE630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AE630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AE630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AE630A"/>
    <w:rPr>
      <w:b/>
      <w:bCs/>
      <w:i/>
      <w:iCs/>
    </w:rPr>
  </w:style>
  <w:style w:type="paragraph" w:styleId="Caption">
    <w:name w:val="caption"/>
    <w:basedOn w:val="Normal"/>
    <w:next w:val="Normal"/>
    <w:uiPriority w:val="35"/>
    <w:semiHidden/>
    <w:unhideWhenUsed/>
    <w:qFormat/>
    <w:rsid w:val="00AE630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AE630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AE630A"/>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AE630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AE630A"/>
    <w:rPr>
      <w:color w:val="44546A" w:themeColor="text2"/>
      <w:sz w:val="28"/>
      <w:szCs w:val="28"/>
    </w:rPr>
  </w:style>
  <w:style w:type="character" w:styleId="Strong">
    <w:name w:val="Strong"/>
    <w:basedOn w:val="DefaultParagraphFont"/>
    <w:uiPriority w:val="22"/>
    <w:qFormat/>
    <w:rsid w:val="00AE630A"/>
    <w:rPr>
      <w:b/>
      <w:bCs/>
    </w:rPr>
  </w:style>
  <w:style w:type="character" w:styleId="Emphasis">
    <w:name w:val="Emphasis"/>
    <w:basedOn w:val="DefaultParagraphFont"/>
    <w:uiPriority w:val="20"/>
    <w:qFormat/>
    <w:rsid w:val="00AE630A"/>
    <w:rPr>
      <w:i/>
      <w:iCs/>
      <w:color w:val="000000" w:themeColor="text1"/>
    </w:rPr>
  </w:style>
  <w:style w:type="paragraph" w:styleId="NoSpacing">
    <w:name w:val="No Spacing"/>
    <w:uiPriority w:val="1"/>
    <w:qFormat/>
    <w:rsid w:val="00AE630A"/>
    <w:pPr>
      <w:spacing w:after="0" w:line="240" w:lineRule="auto"/>
    </w:pPr>
  </w:style>
  <w:style w:type="paragraph" w:styleId="Quote">
    <w:name w:val="Quote"/>
    <w:basedOn w:val="Normal"/>
    <w:next w:val="Normal"/>
    <w:link w:val="QuoteChar"/>
    <w:uiPriority w:val="29"/>
    <w:qFormat/>
    <w:rsid w:val="00AE630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AE630A"/>
    <w:rPr>
      <w:i/>
      <w:iCs/>
      <w:color w:val="7B7B7B" w:themeColor="accent3" w:themeShade="BF"/>
      <w:sz w:val="24"/>
      <w:szCs w:val="24"/>
    </w:rPr>
  </w:style>
  <w:style w:type="paragraph" w:styleId="IntenseQuote">
    <w:name w:val="Intense Quote"/>
    <w:basedOn w:val="Normal"/>
    <w:next w:val="Normal"/>
    <w:link w:val="IntenseQuoteChar"/>
    <w:uiPriority w:val="30"/>
    <w:qFormat/>
    <w:rsid w:val="00AE630A"/>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AE630A"/>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AE630A"/>
    <w:rPr>
      <w:i/>
      <w:iCs/>
      <w:color w:val="595959" w:themeColor="text1" w:themeTint="A6"/>
    </w:rPr>
  </w:style>
  <w:style w:type="character" w:styleId="IntenseEmphasis">
    <w:name w:val="Intense Emphasis"/>
    <w:basedOn w:val="DefaultParagraphFont"/>
    <w:uiPriority w:val="21"/>
    <w:qFormat/>
    <w:rsid w:val="00AE630A"/>
    <w:rPr>
      <w:b/>
      <w:bCs/>
      <w:i/>
      <w:iCs/>
      <w:color w:val="auto"/>
    </w:rPr>
  </w:style>
  <w:style w:type="character" w:styleId="SubtleReference">
    <w:name w:val="Subtle Reference"/>
    <w:basedOn w:val="DefaultParagraphFont"/>
    <w:uiPriority w:val="31"/>
    <w:qFormat/>
    <w:rsid w:val="00AE630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E630A"/>
    <w:rPr>
      <w:b/>
      <w:bCs/>
      <w:caps w:val="0"/>
      <w:smallCaps/>
      <w:color w:val="auto"/>
      <w:spacing w:val="0"/>
      <w:u w:val="single"/>
    </w:rPr>
  </w:style>
  <w:style w:type="character" w:styleId="BookTitle">
    <w:name w:val="Book Title"/>
    <w:basedOn w:val="DefaultParagraphFont"/>
    <w:uiPriority w:val="33"/>
    <w:qFormat/>
    <w:rsid w:val="00AE630A"/>
    <w:rPr>
      <w:b/>
      <w:bCs/>
      <w:caps w:val="0"/>
      <w:smallCaps/>
      <w:spacing w:val="0"/>
    </w:rPr>
  </w:style>
  <w:style w:type="paragraph" w:styleId="TOCHeading">
    <w:name w:val="TOC Heading"/>
    <w:basedOn w:val="Heading1"/>
    <w:next w:val="Normal"/>
    <w:uiPriority w:val="39"/>
    <w:semiHidden/>
    <w:unhideWhenUsed/>
    <w:qFormat/>
    <w:rsid w:val="00AE630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Ayushi Purwar</dc:creator>
  <cp:keywords/>
  <dc:description/>
  <cp:lastModifiedBy>Ayushi Purwar</cp:lastModifiedBy>
  <cp:revision>1</cp:revision>
  <dcterms:created xsi:type="dcterms:W3CDTF">2024-01-14T12:28:00Z</dcterms:created>
  <dcterms:modified xsi:type="dcterms:W3CDTF">2024-01-14T12:29:00Z</dcterms:modified>
</cp:coreProperties>
</file>